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4428B4" w:rsidRDefault="004428B4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C03F89">
        <w:rPr>
          <w:rFonts w:ascii="Trebuchet MS" w:hAnsi="Trebuchet MS"/>
          <w:b/>
          <w:bCs/>
        </w:rPr>
        <w:t>5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Cena </w:t>
            </w:r>
            <w:r>
              <w:rPr>
                <w:rFonts w:ascii="Trebuchet MS" w:hAnsi="Trebuchet MS"/>
                <w:b/>
                <w:bCs/>
              </w:rPr>
              <w:t>jednostkowa</w:t>
            </w:r>
            <w:r>
              <w:rPr>
                <w:rFonts w:ascii="Trebuchet MS" w:hAnsi="Trebuchet MS"/>
                <w:b/>
                <w:bCs/>
              </w:rPr>
              <w:t xml:space="preserve">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E01F8B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płyn do dezynfekcji rąk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działanie bakteriobójcze i wirusobójcze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z gliceryną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minimum 70 gramów etanolu na 100 gramów produktu</w:t>
            </w:r>
          </w:p>
          <w:p w:rsidR="00C03F89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03F89" w:rsidRPr="00E01F8B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dopuszczenie wydane przez Urząd Rejestracji </w:t>
            </w:r>
            <w:r>
              <w:rPr>
                <w:rFonts w:ascii="Trebuchet MS" w:hAnsi="Trebuchet MS"/>
                <w:b/>
                <w:bCs/>
              </w:rPr>
              <w:lastRenderedPageBreak/>
              <w:t xml:space="preserve">Produktów Leczniczych, Wyrobów Medycznych i Produktów Biobójczych  </w:t>
            </w:r>
          </w:p>
          <w:p w:rsidR="00FD08BA" w:rsidRDefault="00FD08BA" w:rsidP="004428B4">
            <w:pPr>
              <w:tabs>
                <w:tab w:val="left" w:pos="4000"/>
              </w:tabs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 </w:t>
            </w:r>
            <w:r w:rsidR="00C03F89">
              <w:rPr>
                <w:rFonts w:ascii="Trebuchet MS" w:hAnsi="Trebuchet MS"/>
                <w:b/>
                <w:bCs/>
              </w:rPr>
              <w:t>135 opakowań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C03F89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opakowanie </w:t>
            </w:r>
            <w:r>
              <w:rPr>
                <w:rFonts w:ascii="Trebuchet MS" w:hAnsi="Trebuchet MS"/>
                <w:b/>
                <w:bCs/>
              </w:rPr>
              <w:br/>
              <w:t>5 litrowe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4428B4"/>
    <w:rsid w:val="00780901"/>
    <w:rsid w:val="00913E7D"/>
    <w:rsid w:val="00AA491C"/>
    <w:rsid w:val="00C03F89"/>
    <w:rsid w:val="00C26887"/>
    <w:rsid w:val="00E01F8B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FE672A2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2</cp:revision>
  <dcterms:created xsi:type="dcterms:W3CDTF">2020-09-10T11:39:00Z</dcterms:created>
  <dcterms:modified xsi:type="dcterms:W3CDTF">2020-09-10T11:39:00Z</dcterms:modified>
</cp:coreProperties>
</file>